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40D2D6" w14:textId="49C4E267" w:rsidR="00C3298E" w:rsidRDefault="00C3298E">
      <w:pPr>
        <w:rPr>
          <w:rFonts w:ascii="Gill Sans MT" w:hAnsi="Gill Sans MT"/>
          <w:b/>
          <w:bCs/>
          <w:color w:val="000000"/>
          <w:sz w:val="27"/>
          <w:szCs w:val="27"/>
        </w:rPr>
      </w:pPr>
      <w:r>
        <w:rPr>
          <w:rFonts w:ascii="Gill Sans MT" w:hAnsi="Gill Sans MT"/>
          <w:b/>
          <w:bCs/>
          <w:color w:val="000000"/>
          <w:sz w:val="27"/>
          <w:szCs w:val="27"/>
        </w:rPr>
        <w:t>Artist Biography</w:t>
      </w:r>
    </w:p>
    <w:p w14:paraId="0BF8E8C6" w14:textId="77777777" w:rsidR="00C3298E" w:rsidRDefault="00C3298E">
      <w:pPr>
        <w:rPr>
          <w:rFonts w:ascii="Gill Sans MT" w:hAnsi="Gill Sans MT"/>
          <w:b/>
          <w:bCs/>
          <w:color w:val="000000"/>
          <w:sz w:val="27"/>
          <w:szCs w:val="27"/>
        </w:rPr>
      </w:pPr>
    </w:p>
    <w:p w14:paraId="5C5F7125" w14:textId="77777777" w:rsidR="00C3298E" w:rsidRDefault="00C3298E">
      <w:pPr>
        <w:rPr>
          <w:rFonts w:ascii="Gill Sans MT" w:hAnsi="Gill Sans MT"/>
          <w:b/>
          <w:bCs/>
          <w:color w:val="000000"/>
          <w:sz w:val="27"/>
          <w:szCs w:val="27"/>
        </w:rPr>
      </w:pPr>
    </w:p>
    <w:p w14:paraId="45DB1F4F" w14:textId="77777777" w:rsidR="00150833" w:rsidRDefault="00182887">
      <w:pPr>
        <w:rPr>
          <w:rFonts w:ascii="Helvetica Neue Light" w:hAnsi="Helvetica Neue Light"/>
          <w:color w:val="000000"/>
          <w:sz w:val="22"/>
          <w:szCs w:val="22"/>
        </w:rPr>
      </w:pPr>
      <w:r>
        <w:rPr>
          <w:rFonts w:ascii="Gill Sans MT" w:hAnsi="Gill Sans MT"/>
          <w:b/>
          <w:bCs/>
          <w:color w:val="000000"/>
          <w:sz w:val="27"/>
          <w:szCs w:val="27"/>
        </w:rPr>
        <w:t>Kathy King</w:t>
      </w:r>
      <w:r>
        <w:rPr>
          <w:rFonts w:ascii="Helvetica Neue Light" w:hAnsi="Helvetica Neue Light"/>
          <w:color w:val="000000"/>
          <w:sz w:val="22"/>
          <w:szCs w:val="22"/>
        </w:rPr>
        <w:t xml:space="preserve"> is an active studio artist in the Boston area and is an Instructor and the Director of the Ceramics Program and Visual Arts Initiatives at the Office for the Arts at Harvard. </w:t>
      </w:r>
      <w:r w:rsidR="00921D0A">
        <w:rPr>
          <w:rFonts w:ascii="Helvetica Neue Light" w:hAnsi="Helvetica Neue Light"/>
          <w:color w:val="000000"/>
          <w:sz w:val="22"/>
          <w:szCs w:val="22"/>
        </w:rPr>
        <w:t>Before</w:t>
      </w:r>
      <w:r>
        <w:rPr>
          <w:rFonts w:ascii="Helvetica Neue Light" w:hAnsi="Helvetica Neue Light"/>
          <w:color w:val="000000"/>
          <w:sz w:val="22"/>
          <w:szCs w:val="22"/>
        </w:rPr>
        <w:t xml:space="preserve"> </w:t>
      </w:r>
      <w:r w:rsidR="00C531F0">
        <w:rPr>
          <w:rFonts w:ascii="Helvetica Neue Light" w:hAnsi="Helvetica Neue Light"/>
          <w:color w:val="000000"/>
          <w:sz w:val="22"/>
          <w:szCs w:val="22"/>
        </w:rPr>
        <w:t>relocating</w:t>
      </w:r>
      <w:r>
        <w:rPr>
          <w:rFonts w:ascii="Helvetica Neue Light" w:hAnsi="Helvetica Neue Light"/>
          <w:color w:val="000000"/>
          <w:sz w:val="22"/>
          <w:szCs w:val="22"/>
        </w:rPr>
        <w:t xml:space="preserve"> to the Boston area in 2008, she </w:t>
      </w:r>
      <w:r w:rsidR="00C531F0">
        <w:rPr>
          <w:rFonts w:ascii="Helvetica Neue Light" w:hAnsi="Helvetica Neue Light"/>
          <w:color w:val="000000"/>
          <w:sz w:val="22"/>
          <w:szCs w:val="22"/>
        </w:rPr>
        <w:t xml:space="preserve">served </w:t>
      </w:r>
      <w:r>
        <w:rPr>
          <w:rFonts w:ascii="Helvetica Neue Light" w:hAnsi="Helvetica Neue Light"/>
          <w:color w:val="000000"/>
          <w:sz w:val="22"/>
          <w:szCs w:val="22"/>
        </w:rPr>
        <w:t>as an Associate Professor at Georgia State University in Atlanta, GA. She has held positions as a Visiting Faculty member at the Massachusetts College of Art in Boston, Rhode Island School of Design in Providence, RI</w:t>
      </w:r>
      <w:r w:rsidR="00921D0A">
        <w:rPr>
          <w:rFonts w:ascii="Helvetica Neue Light" w:hAnsi="Helvetica Neue Light"/>
          <w:color w:val="000000"/>
          <w:sz w:val="22"/>
          <w:szCs w:val="22"/>
        </w:rPr>
        <w:t>,</w:t>
      </w:r>
      <w:r>
        <w:rPr>
          <w:rFonts w:ascii="Helvetica Neue Light" w:hAnsi="Helvetica Neue Light"/>
          <w:color w:val="000000"/>
          <w:sz w:val="22"/>
          <w:szCs w:val="22"/>
        </w:rPr>
        <w:t xml:space="preserve"> and </w:t>
      </w:r>
      <w:r w:rsidR="00C531F0">
        <w:rPr>
          <w:rFonts w:ascii="Helvetica Neue Light" w:hAnsi="Helvetica Neue Light"/>
          <w:color w:val="000000"/>
          <w:sz w:val="22"/>
          <w:szCs w:val="22"/>
        </w:rPr>
        <w:t xml:space="preserve">the </w:t>
      </w:r>
      <w:r>
        <w:rPr>
          <w:rFonts w:ascii="Helvetica Neue Light" w:hAnsi="Helvetica Neue Light"/>
          <w:color w:val="000000"/>
          <w:sz w:val="22"/>
          <w:szCs w:val="22"/>
        </w:rPr>
        <w:t>University of Massachusetts in Dartmouth, MA. Her undergraduate work included the School of the Museum of Fine Arts in Boston, MA</w:t>
      </w:r>
      <w:r w:rsidR="00921D0A">
        <w:rPr>
          <w:rFonts w:ascii="Helvetica Neue Light" w:hAnsi="Helvetica Neue Light"/>
          <w:color w:val="000000"/>
          <w:sz w:val="22"/>
          <w:szCs w:val="22"/>
        </w:rPr>
        <w:t>,</w:t>
      </w:r>
      <w:r>
        <w:rPr>
          <w:rFonts w:ascii="Helvetica Neue Light" w:hAnsi="Helvetica Neue Light"/>
          <w:color w:val="000000"/>
          <w:sz w:val="22"/>
          <w:szCs w:val="22"/>
        </w:rPr>
        <w:t xml:space="preserve"> and she received her BA in Studio Art with a major in Ceramics from Connecticut College, New London, CT in 1990.  She received her MFA from </w:t>
      </w:r>
      <w:r w:rsidR="00921D0A">
        <w:rPr>
          <w:rFonts w:ascii="Helvetica Neue Light" w:hAnsi="Helvetica Neue Light"/>
          <w:color w:val="000000"/>
          <w:sz w:val="22"/>
          <w:szCs w:val="22"/>
        </w:rPr>
        <w:t>the University of Florida in Gainesville, FL,</w:t>
      </w:r>
      <w:r>
        <w:rPr>
          <w:rFonts w:ascii="Helvetica Neue Light" w:hAnsi="Helvetica Neue Light"/>
          <w:color w:val="000000"/>
          <w:sz w:val="22"/>
          <w:szCs w:val="22"/>
        </w:rPr>
        <w:t xml:space="preserve"> in 1998.  She has given workshops and lectures at over eighty-five colleges, schools, and art centers throughout the USA.  </w:t>
      </w:r>
    </w:p>
    <w:p w14:paraId="5ED133AA" w14:textId="77777777" w:rsidR="00150833" w:rsidRDefault="00150833">
      <w:pPr>
        <w:rPr>
          <w:rFonts w:ascii="Helvetica Neue Light" w:hAnsi="Helvetica Neue Light"/>
          <w:color w:val="000000"/>
          <w:sz w:val="22"/>
          <w:szCs w:val="22"/>
        </w:rPr>
      </w:pPr>
    </w:p>
    <w:p w14:paraId="226CE000" w14:textId="0D4E0F96" w:rsidR="00947541" w:rsidRDefault="00182887">
      <w:pPr>
        <w:rPr>
          <w:rFonts w:ascii="Gill Sans MT" w:hAnsi="Gill Sans MT"/>
          <w:color w:val="000000"/>
          <w:sz w:val="27"/>
          <w:szCs w:val="27"/>
        </w:rPr>
      </w:pPr>
      <w:r>
        <w:rPr>
          <w:rFonts w:ascii="Helvetica Neue Light" w:hAnsi="Helvetica Neue Light"/>
          <w:color w:val="000000"/>
          <w:sz w:val="22"/>
          <w:szCs w:val="22"/>
        </w:rPr>
        <w:t xml:space="preserve">The National Council on Education for the Ceramic Arts </w:t>
      </w:r>
      <w:r w:rsidR="00C272E5">
        <w:rPr>
          <w:rFonts w:ascii="Helvetica Neue Light" w:hAnsi="Helvetica Neue Light"/>
          <w:color w:val="000000"/>
          <w:sz w:val="22"/>
          <w:szCs w:val="22"/>
        </w:rPr>
        <w:t xml:space="preserve">featured King as an Emerging Artist in 1999, a Demonstrating Artist in 2002, a co-juror with Mark Burns for the 2012 National Student Juried </w:t>
      </w:r>
      <w:r w:rsidR="002B5ED8">
        <w:rPr>
          <w:rFonts w:ascii="Helvetica Neue Light" w:hAnsi="Helvetica Neue Light"/>
          <w:color w:val="000000"/>
          <w:sz w:val="22"/>
          <w:szCs w:val="22"/>
        </w:rPr>
        <w:t>Show</w:t>
      </w:r>
      <w:r w:rsidR="00921D0A">
        <w:rPr>
          <w:rFonts w:ascii="Helvetica Neue Light" w:hAnsi="Helvetica Neue Light"/>
          <w:color w:val="000000"/>
          <w:sz w:val="22"/>
          <w:szCs w:val="22"/>
        </w:rPr>
        <w:t>,</w:t>
      </w:r>
      <w:r w:rsidR="00150833">
        <w:rPr>
          <w:rFonts w:ascii="Helvetica Neue Light" w:hAnsi="Helvetica Neue Light"/>
          <w:color w:val="000000"/>
          <w:sz w:val="22"/>
          <w:szCs w:val="22"/>
        </w:rPr>
        <w:t xml:space="preserve"> a co-juror with Nikki Green for the 2024 Emerging Artists</w:t>
      </w:r>
      <w:r w:rsidR="00921D0A">
        <w:rPr>
          <w:rFonts w:ascii="Helvetica Neue Light" w:hAnsi="Helvetica Neue Light"/>
          <w:color w:val="000000"/>
          <w:sz w:val="22"/>
          <w:szCs w:val="22"/>
        </w:rPr>
        <w:t xml:space="preserve"> and</w:t>
      </w:r>
      <w:r>
        <w:rPr>
          <w:rFonts w:ascii="Helvetica Neue Light" w:hAnsi="Helvetica Neue Light"/>
          <w:color w:val="000000"/>
          <w:sz w:val="22"/>
          <w:szCs w:val="22"/>
        </w:rPr>
        <w:t xml:space="preserve"> a lecturer and panelist on multiple occasions. In 2018, she was awarded a Brother Thomas Fellowship by the Boston Foundation</w:t>
      </w:r>
      <w:r w:rsidR="00C531F0">
        <w:rPr>
          <w:rFonts w:ascii="Helvetica Neue Light" w:hAnsi="Helvetica Neue Light"/>
          <w:color w:val="000000"/>
          <w:sz w:val="22"/>
          <w:szCs w:val="22"/>
        </w:rPr>
        <w:t xml:space="preserve"> in</w:t>
      </w:r>
      <w:r>
        <w:rPr>
          <w:rFonts w:ascii="Helvetica Neue Light" w:hAnsi="Helvetica Neue Light"/>
          <w:color w:val="000000"/>
          <w:sz w:val="22"/>
          <w:szCs w:val="22"/>
        </w:rPr>
        <w:t xml:space="preserve"> Boston, MA</w:t>
      </w:r>
      <w:r w:rsidR="00921D0A">
        <w:rPr>
          <w:rFonts w:ascii="Helvetica Neue Light" w:hAnsi="Helvetica Neue Light"/>
          <w:color w:val="000000"/>
          <w:sz w:val="22"/>
          <w:szCs w:val="22"/>
        </w:rPr>
        <w:t>,</w:t>
      </w:r>
      <w:r>
        <w:rPr>
          <w:rFonts w:ascii="Helvetica Neue Light" w:hAnsi="Helvetica Neue Light"/>
          <w:color w:val="000000"/>
          <w:sz w:val="22"/>
          <w:szCs w:val="22"/>
        </w:rPr>
        <w:t xml:space="preserve"> and was a nominee </w:t>
      </w:r>
      <w:r w:rsidR="00C531F0">
        <w:rPr>
          <w:rFonts w:ascii="Helvetica Neue Light" w:hAnsi="Helvetica Neue Light"/>
          <w:color w:val="000000"/>
          <w:sz w:val="22"/>
          <w:szCs w:val="22"/>
        </w:rPr>
        <w:t xml:space="preserve">again </w:t>
      </w:r>
      <w:r>
        <w:rPr>
          <w:rFonts w:ascii="Helvetica Neue Light" w:hAnsi="Helvetica Neue Light"/>
          <w:color w:val="000000"/>
          <w:sz w:val="22"/>
          <w:szCs w:val="22"/>
        </w:rPr>
        <w:t xml:space="preserve">in 2021. She was awarded a Craft Schools US Residency to the Shigaraki Ceramics Cultural </w:t>
      </w:r>
      <w:r w:rsidR="00C531F0">
        <w:rPr>
          <w:rFonts w:ascii="Helvetica Neue Light" w:hAnsi="Helvetica Neue Light"/>
          <w:color w:val="000000"/>
          <w:kern w:val="0"/>
          <w:sz w:val="22"/>
          <w:szCs w:val="22"/>
          <w14:ligatures w14:val="none"/>
        </w:rPr>
        <w:t>Center, as well as other residencies, including the Archie Bray Foundation in Montana and the Watershed Center for Ceramic Arts in Maine.</w:t>
      </w:r>
      <w:r>
        <w:rPr>
          <w:rFonts w:ascii="Helvetica Neue Light" w:hAnsi="Helvetica Neue Light"/>
          <w:color w:val="000000"/>
          <w:sz w:val="22"/>
          <w:szCs w:val="22"/>
        </w:rPr>
        <w:t xml:space="preserve"> Her work can also be found in numerous publications and periodicals</w:t>
      </w:r>
      <w:r w:rsidR="00921D0A">
        <w:rPr>
          <w:rFonts w:ascii="Helvetica Neue Light" w:hAnsi="Helvetica Neue Light"/>
          <w:color w:val="000000"/>
          <w:sz w:val="22"/>
          <w:szCs w:val="22"/>
        </w:rPr>
        <w:t>, including Ceramics: Art and Perception, Studio Potter, Clay Times, Art Papers,</w:t>
      </w:r>
      <w:r>
        <w:rPr>
          <w:rFonts w:ascii="Helvetica Neue Light" w:hAnsi="Helvetica Neue Light"/>
          <w:color w:val="000000"/>
          <w:sz w:val="22"/>
          <w:szCs w:val="22"/>
        </w:rPr>
        <w:t xml:space="preserve"> and Ceramics Monthly.  She has served on the Board of Directors of Studio Potter and </w:t>
      </w:r>
      <w:r w:rsidR="00921D0A">
        <w:rPr>
          <w:rFonts w:ascii="Helvetica Neue Light" w:hAnsi="Helvetica Neue Light"/>
          <w:color w:val="000000"/>
          <w:sz w:val="22"/>
          <w:szCs w:val="22"/>
        </w:rPr>
        <w:t>hosts</w:t>
      </w:r>
      <w:r>
        <w:rPr>
          <w:rFonts w:ascii="Helvetica Neue Light" w:hAnsi="Helvetica Neue Light"/>
          <w:color w:val="000000"/>
          <w:sz w:val="22"/>
          <w:szCs w:val="22"/>
        </w:rPr>
        <w:t xml:space="preserve"> the podcast</w:t>
      </w:r>
      <w:r>
        <w:rPr>
          <w:rStyle w:val="apple-converted-space"/>
          <w:rFonts w:ascii="Helvetica Neue Light" w:hAnsi="Helvetica Neue Light"/>
          <w:color w:val="000000"/>
          <w:sz w:val="22"/>
          <w:szCs w:val="22"/>
        </w:rPr>
        <w:t> </w:t>
      </w:r>
      <w:r>
        <w:rPr>
          <w:rFonts w:ascii="Helvetica Neue Light" w:hAnsi="Helvetica Neue Light"/>
          <w:color w:val="000000"/>
          <w:sz w:val="22"/>
          <w:szCs w:val="22"/>
        </w:rPr>
        <w:t>“For Flux Sake"</w:t>
      </w:r>
      <w:r w:rsidR="00C531F0">
        <w:rPr>
          <w:rFonts w:ascii="Helvetica Neue Light" w:hAnsi="Helvetica Neue Light"/>
          <w:color w:val="000000"/>
          <w:sz w:val="22"/>
          <w:szCs w:val="22"/>
        </w:rPr>
        <w:t xml:space="preserve"> with Matt and Rose Katz</w:t>
      </w:r>
      <w:r>
        <w:rPr>
          <w:rFonts w:ascii="Helvetica Neue Light" w:hAnsi="Helvetica Neue Light"/>
          <w:color w:val="000000"/>
          <w:sz w:val="22"/>
          <w:szCs w:val="22"/>
        </w:rPr>
        <w:t>. She</w:t>
      </w:r>
      <w:r w:rsidR="00C531F0">
        <w:rPr>
          <w:rFonts w:ascii="Helvetica Neue Light" w:hAnsi="Helvetica Neue Light"/>
          <w:color w:val="000000"/>
          <w:sz w:val="22"/>
          <w:szCs w:val="22"/>
        </w:rPr>
        <w:t xml:space="preserve"> served on the Board of (POW) Pots on Wheels, Studio Potter Journal</w:t>
      </w:r>
      <w:r w:rsidR="00150833">
        <w:rPr>
          <w:rFonts w:ascii="Helvetica Neue Light" w:hAnsi="Helvetica Neue Light"/>
          <w:color w:val="000000"/>
          <w:sz w:val="22"/>
          <w:szCs w:val="22"/>
        </w:rPr>
        <w:t>, The Marks Project</w:t>
      </w:r>
      <w:r w:rsidR="00C531F0">
        <w:rPr>
          <w:rFonts w:ascii="Helvetica Neue Light" w:hAnsi="Helvetica Neue Light"/>
          <w:color w:val="000000"/>
          <w:sz w:val="22"/>
          <w:szCs w:val="22"/>
        </w:rPr>
        <w:t xml:space="preserve"> and </w:t>
      </w:r>
      <w:r>
        <w:rPr>
          <w:rFonts w:ascii="Helvetica Neue Light" w:hAnsi="Helvetica Neue Light"/>
          <w:color w:val="000000"/>
          <w:sz w:val="22"/>
          <w:szCs w:val="22"/>
        </w:rPr>
        <w:t>the Collections Committee for the Fuller Craft Museum, Brockton, MA.</w:t>
      </w:r>
      <w:r>
        <w:rPr>
          <w:rFonts w:ascii="Gill Sans MT" w:hAnsi="Gill Sans MT"/>
          <w:color w:val="000000"/>
          <w:sz w:val="27"/>
          <w:szCs w:val="27"/>
        </w:rPr>
        <w:t> Learn more on King’s </w:t>
      </w:r>
      <w:hyperlink r:id="rId4" w:history="1">
        <w:r>
          <w:rPr>
            <w:rStyle w:val="Hyperlink"/>
            <w:rFonts w:ascii="Gill Sans MT" w:hAnsi="Gill Sans MT"/>
            <w:color w:val="954F72"/>
            <w:sz w:val="27"/>
            <w:szCs w:val="27"/>
          </w:rPr>
          <w:t>website</w:t>
        </w:r>
      </w:hyperlink>
      <w:r>
        <w:rPr>
          <w:rFonts w:ascii="Gill Sans MT" w:hAnsi="Gill Sans MT"/>
          <w:color w:val="000000"/>
          <w:sz w:val="27"/>
          <w:szCs w:val="27"/>
        </w:rPr>
        <w:t>.</w:t>
      </w:r>
    </w:p>
    <w:p w14:paraId="4BE41B8B" w14:textId="77777777" w:rsidR="0028336C" w:rsidRDefault="0028336C">
      <w:pPr>
        <w:rPr>
          <w:rFonts w:ascii="Gill Sans MT" w:hAnsi="Gill Sans MT"/>
          <w:color w:val="000000"/>
          <w:sz w:val="27"/>
          <w:szCs w:val="27"/>
        </w:rPr>
      </w:pPr>
    </w:p>
    <w:p w14:paraId="1AA4ED3C" w14:textId="77777777" w:rsidR="0028336C" w:rsidRDefault="0028336C"/>
    <w:sectPr w:rsidR="0028336C" w:rsidSect="002777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887"/>
    <w:rsid w:val="00015EED"/>
    <w:rsid w:val="000968E6"/>
    <w:rsid w:val="000E0D40"/>
    <w:rsid w:val="00150833"/>
    <w:rsid w:val="00182887"/>
    <w:rsid w:val="00261A04"/>
    <w:rsid w:val="002777B2"/>
    <w:rsid w:val="0028336C"/>
    <w:rsid w:val="002B5ED8"/>
    <w:rsid w:val="003003FC"/>
    <w:rsid w:val="00327894"/>
    <w:rsid w:val="003C1C2D"/>
    <w:rsid w:val="004F7BF3"/>
    <w:rsid w:val="00615660"/>
    <w:rsid w:val="00707EE3"/>
    <w:rsid w:val="00921D0A"/>
    <w:rsid w:val="00947541"/>
    <w:rsid w:val="009F75F0"/>
    <w:rsid w:val="00B04103"/>
    <w:rsid w:val="00BE2DE1"/>
    <w:rsid w:val="00C13D4F"/>
    <w:rsid w:val="00C272E5"/>
    <w:rsid w:val="00C3298E"/>
    <w:rsid w:val="00C531F0"/>
    <w:rsid w:val="00CD1EFA"/>
    <w:rsid w:val="00D40A02"/>
    <w:rsid w:val="00EF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97B08"/>
  <w15:chartTrackingRefBased/>
  <w15:docId w15:val="{16BE66B7-10E2-584B-97F1-5BB0D5A9B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82887"/>
  </w:style>
  <w:style w:type="character" w:styleId="Hyperlink">
    <w:name w:val="Hyperlink"/>
    <w:basedOn w:val="DefaultParagraphFont"/>
    <w:uiPriority w:val="99"/>
    <w:semiHidden/>
    <w:unhideWhenUsed/>
    <w:rsid w:val="00182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athykingar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Kathy</dc:creator>
  <cp:keywords/>
  <dc:description/>
  <cp:lastModifiedBy>King, Kathy</cp:lastModifiedBy>
  <cp:revision>4</cp:revision>
  <dcterms:created xsi:type="dcterms:W3CDTF">2026-08-07T17:12:00Z</dcterms:created>
  <dcterms:modified xsi:type="dcterms:W3CDTF">2026-08-07T17:14:00Z</dcterms:modified>
</cp:coreProperties>
</file>